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REGULAMIN BALU KARNAWAŁOWEGO</w:t>
        <w:br/>
        <w:t>W BIBLIOTECE PUBLICZNEJ W ŁOCHOWIE IM. MEDARDA DOWNAROWICZA- filia Ostrówek</w:t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color w:val="202122"/>
          <w:shd w:fill="FFFFFF" w:val="clear"/>
        </w:rPr>
        <w:t xml:space="preserve">§1 </w:t>
      </w:r>
      <w:r>
        <w:rPr>
          <w:rFonts w:cs="Times New Roman" w:ascii="Times New Roman" w:hAnsi="Times New Roman"/>
        </w:rPr>
        <w:t>Postanowienia ogólne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Organizatorem warsztatów dla dzieci i młodzieży jest Biblioteka Publiczna w Łochowie im. Medarda Downarowicza - filia w Ostrówku, Ostrówek, ul. J.P II 7, 07-132 Ostrówek, zwana w dalszej części regulaminu „Organizatorem”.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Organizację Balu Karnawałowego określa niniejszy regulamin, zwany dalej Regulaminem.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Bal Karnawałowy  odbędzie się w dniu </w:t>
      </w:r>
      <w:r>
        <w:rPr>
          <w:rFonts w:cs="Times New Roman" w:ascii="Times New Roman" w:hAnsi="Times New Roman"/>
        </w:rPr>
        <w:t xml:space="preserve">22 01 </w:t>
      </w:r>
      <w:r>
        <w:rPr>
          <w:rFonts w:cs="Times New Roman" w:ascii="Times New Roman" w:hAnsi="Times New Roman"/>
        </w:rPr>
        <w:t>2025 r. o godz. 1</w:t>
      </w:r>
      <w:r>
        <w:rPr>
          <w:rFonts w:cs="Times New Roman" w:ascii="Times New Roman" w:hAnsi="Times New Roman"/>
        </w:rPr>
        <w:t>5</w:t>
      </w:r>
      <w:r>
        <w:rPr>
          <w:rFonts w:cs="Times New Roman" w:ascii="Times New Roman" w:hAnsi="Times New Roman"/>
        </w:rPr>
        <w:t xml:space="preserve">.00.  Potrwa do g. </w:t>
      </w:r>
      <w:r>
        <w:rPr>
          <w:rFonts w:cs="Times New Roman" w:ascii="Times New Roman" w:hAnsi="Times New Roman"/>
        </w:rPr>
        <w:t>19.30 -20</w:t>
      </w:r>
      <w:r>
        <w:rPr>
          <w:rFonts w:cs="Times New Roman" w:ascii="Times New Roman" w:hAnsi="Times New Roman"/>
        </w:rPr>
        <w:t>.00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Bal odbędzie się na terenie Biblioteki Publicznej w Łochowie,-fili</w:t>
      </w:r>
      <w:r>
        <w:rPr>
          <w:rFonts w:cs="Times New Roman" w:ascii="Times New Roman" w:hAnsi="Times New Roman"/>
        </w:rPr>
        <w:t>i</w:t>
      </w:r>
      <w:r>
        <w:rPr>
          <w:rFonts w:cs="Times New Roman" w:ascii="Times New Roman" w:hAnsi="Times New Roman"/>
        </w:rPr>
        <w:t xml:space="preserve"> w Ostrówku, Ostrówek, ul. J.P.II 7 , 07-132 Ostrówek -</w:t>
      </w:r>
      <w:r>
        <w:rPr>
          <w:rFonts w:cs="Times New Roman" w:ascii="Times New Roman" w:hAnsi="Times New Roman"/>
        </w:rPr>
        <w:t>sala OSP w budynku biblioteki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Uczestnictwo w Balu jest bezpłatne. Obowiązują zapisy osobiście w bibliote</w:t>
      </w:r>
      <w:r>
        <w:rPr>
          <w:rFonts w:cs="Times New Roman" w:ascii="Times New Roman" w:hAnsi="Times New Roman"/>
        </w:rPr>
        <w:t>ce</w:t>
      </w:r>
      <w:r>
        <w:rPr>
          <w:rFonts w:cs="Times New Roman" w:ascii="Times New Roman" w:hAnsi="Times New Roman"/>
        </w:rPr>
        <w:t xml:space="preserve"> w Ostrówku   lub przez adres email: </w:t>
      </w:r>
      <w:hyperlink r:id="rId2">
        <w:r>
          <w:rPr>
            <w:rStyle w:val="Hyperlink"/>
            <w:rFonts w:cs="Times New Roman" w:ascii="Times New Roman" w:hAnsi="Times New Roman"/>
          </w:rPr>
          <w:t>biblioteka-ostrowek@bplochow.pl</w:t>
        </w:r>
      </w:hyperlink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bądź tel. 508 130 097.</w:t>
      </w:r>
    </w:p>
    <w:p>
      <w:pPr>
        <w:pStyle w:val="ListParagraph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color w:val="202122"/>
          <w:shd w:fill="FFFFFF" w:val="clear"/>
        </w:rPr>
        <w:t xml:space="preserve">§2 </w:t>
      </w:r>
      <w:r>
        <w:rPr>
          <w:rFonts w:cs="Times New Roman" w:ascii="Times New Roman" w:hAnsi="Times New Roman"/>
        </w:rPr>
        <w:t>Zasady uczestnictwa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Warunkiem uczestnictwa dziecka w Balu Karnawałowym jest dostarczenie Organizatorowi wypełnionego formularza zgłoszenia dziecka przez rodzica lub opiekuna prawnego (wzór formularza stanowi załącznik 1 do Regulaminu).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Rodzic lub opiekun prawny może wyrazić dobrowolną zgodę na niekomercyjne wykorzystanie wizerunku dziecka, które będzie utrwalone przez Organizatora podczas Balu.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Formularz rodzic lub opiekun prawny podpisuje najpóźniej w dniu Balu.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Na Balu Karnawałowym obowiązują zapisy, a ilość miejsc jest ograniczona. Decyduje kolejność zgłoszeń.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Uczestnicy Balu karnawałowego  są zobowiązani do przestrzegania poleceń personelu, </w:t>
        <w:br/>
        <w:t xml:space="preserve">do odpowiedniego zachowania, zachowywania zasad bezpieczeństwa oraz dbanie o mienie Organizatora. 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Organizator nie odpowiada za rzeczy pozostawione lub zgubione podczas Balu.</w:t>
      </w:r>
    </w:p>
    <w:p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Rodzic lub opiekun prawny zobowiązany jest do odbioru uczestnika zajęć niezwłocznie po zakończeniu Balu, wyznaczenia osoby odbierającej w formularzu zgłoszeniowym lub zadeklarowaniu samodzielnego powrotu przez dziecko. Rodzic zobowiązany jest do poinformowania Organizatora o zmianie decyzji dotyczącej odbioru dziecka już po złożeniu formularza.</w:t>
      </w:r>
    </w:p>
    <w:p>
      <w:pPr>
        <w:pStyle w:val="Normal"/>
        <w:numPr>
          <w:ilvl w:val="0"/>
          <w:numId w:val="0"/>
        </w:numPr>
        <w:ind w:hanging="0" w:left="0"/>
        <w:jc w:val="center"/>
        <w:rPr/>
      </w:pPr>
      <w:r>
        <w:rPr>
          <w:b/>
          <w:bCs/>
          <w:color w:val="FF0000"/>
          <w:sz w:val="26"/>
          <w:szCs w:val="26"/>
        </w:rPr>
        <w:t xml:space="preserve">8. </w:t>
      </w:r>
      <w:r>
        <w:rPr>
          <w:b/>
          <w:bCs/>
          <w:color w:val="FF0000"/>
          <w:sz w:val="26"/>
          <w:szCs w:val="26"/>
        </w:rPr>
        <w:t xml:space="preserve">W balu mogą uczestniczyć wyłącznie dzieci zdrowe; w przypadku wystąpienia u dziecka jakichkolwiek objawów chorobowych w trakcie trwania balu rodzic lub opiekun prawny zobowiązany jest do niezwłocznego odebrania dziecka. </w:t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>
        <w:rPr>
          <w:rFonts w:cs="Times New Roman" w:ascii="Times New Roman" w:hAnsi="Times New Roman"/>
          <w:b/>
          <w:bCs/>
          <w:color w:val="FF0000"/>
          <w:sz w:val="26"/>
          <w:szCs w:val="26"/>
        </w:rPr>
      </w:r>
    </w:p>
    <w:p>
      <w:pPr>
        <w:pStyle w:val="ListParagraph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color w:val="202122"/>
          <w:shd w:fill="FFFFFF" w:val="clear"/>
        </w:rPr>
        <w:t xml:space="preserve">§3 </w:t>
      </w:r>
      <w:r>
        <w:rPr>
          <w:rFonts w:cs="Times New Roman" w:ascii="Times New Roman" w:hAnsi="Times New Roman"/>
        </w:rPr>
        <w:t>Przetwarzanie danych osobowych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Administratorem danych osobowych uczestnika zajęć oraz rodzica lub opiekuna prawnego jest Biblioteka Publiczna w Łochowie im. M. Downarowicza, ul. 1 Maja 24, </w:t>
        <w:br/>
        <w:t xml:space="preserve">07-130 Łochów, </w:t>
      </w:r>
      <w:hyperlink r:id="rId3">
        <w:r>
          <w:rPr>
            <w:rStyle w:val="Hyperlink"/>
            <w:rFonts w:cs="Times New Roman" w:ascii="Times New Roman" w:hAnsi="Times New Roman"/>
          </w:rPr>
          <w:t>biblioteka-lochow@bplochow.pl</w:t>
        </w:r>
      </w:hyperlink>
      <w:r>
        <w:rPr>
          <w:rFonts w:cs="Times New Roman" w:ascii="Times New Roman" w:hAnsi="Times New Roman"/>
        </w:rPr>
        <w:t>, tel. 25 675 02 60.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Kontakt do Inspektora Danych Osobowych dostępny w placówkach bibliotecznych.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Przetwarzanie danych jest niezbędne do uczestnictwa w wydarzeniu i stanowi podstawę prawną do przetwarzania danych. Wyrażenie zgody w zakresie wizerunku jest dobrowolne, służy realizacji zadań statusowych biblioteki, a wyrażanie zgody stanowi podstawę prawną do przetwarzania danych.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Osoba, której dane dotyczą ma prawo: dostępu do swoich danych, w dowolnym momencie wycofać zgodę (jeśli była udzielona), sprostowania swoich danych, usunięcia danych, ograniczenia przetwarzania danych, wniesienia skargi do organu nadzorczego.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Pozyskane dane mogą być przekazane w ramach realizacji zadań statusowych regionalnym mediom, bibliotecznym mediom branżowym, Urzędowi Miejskiemu, oraz zamieszczone na stronach biblioteki w serwisach społecznościowych w zakresie utrwalonego wizerunku.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Podane dane będą przetwarzane przez okres niezbędny do realizacji celu przetwarzania.</w:t>
      </w:r>
    </w:p>
    <w:p>
      <w:pPr>
        <w:pStyle w:val="ListParagraph"/>
        <w:ind w:left="108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65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ind w:left="106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Cs/>
          <w:color w:val="202122"/>
          <w:shd w:fill="FFFFFF" w:val="clear"/>
        </w:rPr>
        <w:t xml:space="preserve">§5 </w:t>
      </w:r>
      <w:r>
        <w:rPr>
          <w:rFonts w:cs="Times New Roman" w:ascii="Times New Roman" w:hAnsi="Times New Roman"/>
        </w:rPr>
        <w:t>Postanowienia końcowe</w:t>
      </w:r>
    </w:p>
    <w:p>
      <w:pPr>
        <w:pStyle w:val="ListParagraph"/>
        <w:ind w:left="1065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Udział w Balu Karnawałowym  jest jednoznaczny z akceptacją postanowień niniejszego Regulaminu.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Wszystkich niezbędnych informacji dotyczących Balu udzielają bibliotekarze osobiście, </w:t>
        <w:br/>
        <w:t xml:space="preserve">za pośrednictwem  adresu email: </w:t>
      </w:r>
      <w:hyperlink r:id="rId4">
        <w:r>
          <w:rPr>
            <w:rStyle w:val="Hyperlink"/>
            <w:rFonts w:cs="Times New Roman" w:ascii="Times New Roman" w:hAnsi="Times New Roman"/>
          </w:rPr>
          <w:t>biblioteka-ostrowek@bplochow.pl</w:t>
        </w:r>
      </w:hyperlink>
    </w:p>
    <w:p>
      <w:pPr>
        <w:pStyle w:val="ListParagraph"/>
        <w:numPr>
          <w:ilvl w:val="0"/>
          <w:numId w:val="0"/>
        </w:numPr>
        <w:ind w:hanging="0" w:left="720"/>
        <w:jc w:val="both"/>
        <w:rPr/>
      </w:pPr>
      <w:r>
        <w:rPr>
          <w:rStyle w:val="Hyperlink"/>
          <w:rFonts w:cs="Times New Roman" w:ascii="Times New Roman" w:hAnsi="Times New Roman"/>
          <w:color w:val="000000"/>
          <w:u w:val="none"/>
        </w:rPr>
        <w:t xml:space="preserve"> </w:t>
      </w:r>
      <w:r>
        <w:rPr>
          <w:rStyle w:val="Hyperlink"/>
          <w:rFonts w:cs="Times New Roman" w:ascii="Times New Roman" w:hAnsi="Times New Roman"/>
          <w:color w:val="000000"/>
          <w:u w:val="none"/>
        </w:rPr>
        <w:t>lub tel. pod nr 508 130 097</w:t>
      </w:r>
    </w:p>
    <w:p>
      <w:pPr>
        <w:pStyle w:val="ListParagraph"/>
        <w:numPr>
          <w:ilvl w:val="0"/>
          <w:numId w:val="0"/>
        </w:numPr>
        <w:ind w:hanging="0" w:left="720"/>
        <w:jc w:val="both"/>
        <w:rPr>
          <w:rFonts w:ascii="Times New Roman" w:hAnsi="Times New Roman" w:cs="Times New Roman"/>
        </w:rPr>
      </w:pPr>
      <w:r>
        <w:rPr/>
      </w:r>
    </w:p>
    <w:p>
      <w:pPr>
        <w:pStyle w:val="ListParagraph"/>
        <w:ind w:hanging="0" w:left="0"/>
        <w:jc w:val="center"/>
        <w:rPr/>
      </w:pPr>
      <w:r>
        <w:rPr/>
        <w:t xml:space="preserve">   </w:t>
      </w:r>
      <w:r>
        <w:rPr>
          <w:color w:val="FF0000"/>
        </w:rPr>
        <w:t xml:space="preserve"> </w:t>
      </w:r>
    </w:p>
    <w:p>
      <w:pPr>
        <w:pStyle w:val="Normal"/>
        <w:spacing w:before="0" w:after="16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eastAsia="Calibri" w:cs="Times New Roman" w:eastAsia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35657"/>
    <w:rPr>
      <w:color w:themeColor="hyperlink" w:val="0563C1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e2525"/>
    <w:pPr>
      <w:spacing w:before="0" w:after="160"/>
      <w:ind w:left="720"/>
      <w:contextualSpacing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blioteka-ostrowek@bplochow.pl" TargetMode="External"/><Relationship Id="rId3" Type="http://schemas.openxmlformats.org/officeDocument/2006/relationships/hyperlink" Target="mailto:biblioteka-lochow@bplochow.pl" TargetMode="External"/><Relationship Id="rId4" Type="http://schemas.openxmlformats.org/officeDocument/2006/relationships/hyperlink" Target="mailto:biblioteka-ostrowek@bplochow.pl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LibreOffice/25.2.7.2$Windows_X86_64 LibreOffice_project/5cbfd1ab6520636bb5f7b99185aa69bd7456825d</Application>
  <AppVersion>15.0000</AppVersion>
  <Pages>2</Pages>
  <Words>497</Words>
  <Characters>3304</Characters>
  <CharactersWithSpaces>3771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2025-01-23T11:43:00Z</dcterms:created>
  <dc:creator>PC</dc:creator>
  <dc:description/>
  <dc:language>pl-PL</dc:language>
  <cp:lastModifiedBy/>
  <cp:lastPrinted>2026-01-13T15:28:11Z</cp:lastPrinted>
  <dcterms:modified xsi:type="dcterms:W3CDTF">2026-01-13T15:32:21Z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